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BD" w:rsidRDefault="00AC38BD" w:rsidP="00AC38BD">
      <w:pPr>
        <w:spacing w:before="72" w:line="254" w:lineRule="auto"/>
        <w:ind w:left="1095" w:right="1059"/>
        <w:jc w:val="center"/>
        <w:outlineLvl w:val="0"/>
        <w:rPr>
          <w:b/>
          <w:bCs/>
          <w:sz w:val="28"/>
          <w:szCs w:val="28"/>
        </w:rPr>
      </w:pP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8577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8BD" w:rsidRDefault="00AC38BD" w:rsidP="00AC38BD">
      <w:pPr>
        <w:widowControl/>
        <w:autoSpaceDE/>
        <w:spacing w:line="360" w:lineRule="auto"/>
        <w:ind w:hanging="284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AC38BD" w:rsidRDefault="00AC38BD" w:rsidP="00AC38BD">
      <w:pPr>
        <w:widowControl/>
        <w:autoSpaceDE/>
        <w:spacing w:line="36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AC38BD" w:rsidRDefault="00AC38BD" w:rsidP="00AC38BD">
      <w:pPr>
        <w:widowControl/>
        <w:autoSpaceDE/>
        <w:spacing w:line="36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(ДГТУ)</w:t>
      </w:r>
    </w:p>
    <w:p w:rsidR="00AC38BD" w:rsidRDefault="00AC38BD" w:rsidP="00AC38BD">
      <w:pPr>
        <w:widowControl/>
        <w:autoSpaceDE/>
        <w:spacing w:line="360" w:lineRule="auto"/>
        <w:rPr>
          <w:sz w:val="28"/>
          <w:szCs w:val="28"/>
          <w:lang w:eastAsia="ru-RU"/>
        </w:rPr>
      </w:pP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КАФЕДРА «ТЕОРИЯ И ПРАКТИКА ФИЗИЧЕСКОЙ КУЛЬТУРЫ И СПОРТА»</w:t>
      </w: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</w:p>
    <w:p w:rsidR="00AC38BD" w:rsidRDefault="00AC38BD" w:rsidP="00AC38BD">
      <w:pPr>
        <w:widowControl/>
        <w:autoSpaceDE/>
        <w:ind w:firstLine="709"/>
        <w:jc w:val="center"/>
        <w:rPr>
          <w:sz w:val="28"/>
          <w:szCs w:val="28"/>
          <w:lang w:eastAsia="ar-SA"/>
        </w:rPr>
      </w:pPr>
    </w:p>
    <w:p w:rsidR="00AC38BD" w:rsidRDefault="00AC38BD" w:rsidP="00AC38BD">
      <w:pPr>
        <w:widowControl/>
        <w:autoSpaceDE/>
        <w:ind w:firstLine="709"/>
        <w:jc w:val="center"/>
        <w:rPr>
          <w:sz w:val="28"/>
          <w:szCs w:val="28"/>
          <w:lang w:eastAsia="ar-SA"/>
        </w:rPr>
      </w:pPr>
    </w:p>
    <w:p w:rsidR="00AC38BD" w:rsidRDefault="00AC38BD" w:rsidP="00AC38BD">
      <w:pPr>
        <w:widowControl/>
        <w:autoSpaceDE/>
        <w:ind w:firstLine="709"/>
        <w:jc w:val="center"/>
        <w:rPr>
          <w:sz w:val="28"/>
          <w:szCs w:val="28"/>
          <w:lang w:eastAsia="ar-SA"/>
        </w:rPr>
      </w:pPr>
    </w:p>
    <w:p w:rsidR="00AC38BD" w:rsidRDefault="00AC38BD" w:rsidP="00AC38BD">
      <w:pPr>
        <w:widowControl/>
        <w:autoSpaceDE/>
        <w:ind w:firstLine="709"/>
        <w:jc w:val="center"/>
        <w:rPr>
          <w:sz w:val="28"/>
          <w:szCs w:val="28"/>
          <w:lang w:eastAsia="ar-SA"/>
        </w:rPr>
      </w:pPr>
    </w:p>
    <w:p w:rsidR="00AC38BD" w:rsidRDefault="00AC38BD" w:rsidP="00AC38BD">
      <w:pPr>
        <w:widowControl/>
        <w:autoSpaceDE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Методические </w:t>
      </w:r>
      <w:r w:rsidR="007813AD">
        <w:rPr>
          <w:b/>
          <w:bCs/>
          <w:sz w:val="28"/>
          <w:szCs w:val="28"/>
          <w:lang w:eastAsia="ar-SA"/>
        </w:rPr>
        <w:t>указания</w:t>
      </w:r>
    </w:p>
    <w:p w:rsidR="00AC38BD" w:rsidRDefault="00AC38BD" w:rsidP="00AC38BD">
      <w:pPr>
        <w:widowControl/>
        <w:autoSpaceDE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 дисциплине</w:t>
      </w:r>
    </w:p>
    <w:p w:rsidR="00AC38BD" w:rsidRDefault="00AC38BD" w:rsidP="00AC38BD">
      <w:pPr>
        <w:widowControl/>
        <w:autoSpaceDE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 w:rsidR="007813AD">
        <w:rPr>
          <w:rFonts w:eastAsia="Calibri"/>
          <w:b/>
          <w:sz w:val="28"/>
          <w:szCs w:val="28"/>
        </w:rPr>
        <w:t>Проектирование индивидуальных оздоровительных программ по поддержанию профессионального долголетия</w:t>
      </w:r>
      <w:r>
        <w:rPr>
          <w:sz w:val="28"/>
          <w:szCs w:val="28"/>
          <w:lang w:eastAsia="ar-SA"/>
        </w:rPr>
        <w:t>»</w:t>
      </w:r>
    </w:p>
    <w:p w:rsidR="00AC38BD" w:rsidRDefault="00AC38BD" w:rsidP="00AC38BD">
      <w:pPr>
        <w:widowControl/>
        <w:autoSpaceDE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обучающихся заочной</w:t>
      </w:r>
    </w:p>
    <w:p w:rsidR="00AC38BD" w:rsidRDefault="00AC38BD" w:rsidP="007813AD">
      <w:pPr>
        <w:widowControl/>
        <w:autoSpaceDE/>
        <w:jc w:val="center"/>
        <w:rPr>
          <w:snapToGrid w:val="0"/>
          <w:color w:val="000000"/>
          <w:spacing w:val="-16"/>
          <w:sz w:val="28"/>
          <w:szCs w:val="28"/>
          <w:lang w:eastAsia="ru-RU"/>
        </w:rPr>
      </w:pPr>
      <w:r>
        <w:rPr>
          <w:sz w:val="28"/>
          <w:szCs w:val="28"/>
          <w:lang w:eastAsia="ar-SA"/>
        </w:rPr>
        <w:t xml:space="preserve">по направлению подготовки </w:t>
      </w:r>
      <w:r>
        <w:rPr>
          <w:bCs/>
          <w:spacing w:val="1"/>
          <w:sz w:val="28"/>
          <w:szCs w:val="28"/>
          <w:lang w:eastAsia="ru-RU"/>
        </w:rPr>
        <w:t>4</w:t>
      </w:r>
      <w:r w:rsidR="007813AD">
        <w:rPr>
          <w:bCs/>
          <w:spacing w:val="1"/>
          <w:sz w:val="28"/>
          <w:szCs w:val="28"/>
          <w:lang w:eastAsia="ru-RU"/>
        </w:rPr>
        <w:t>9</w:t>
      </w:r>
      <w:r>
        <w:rPr>
          <w:bCs/>
          <w:spacing w:val="1"/>
          <w:sz w:val="28"/>
          <w:szCs w:val="28"/>
          <w:lang w:eastAsia="ru-RU"/>
        </w:rPr>
        <w:t>.0</w:t>
      </w:r>
      <w:r w:rsidR="007813AD">
        <w:rPr>
          <w:bCs/>
          <w:spacing w:val="1"/>
          <w:sz w:val="28"/>
          <w:szCs w:val="28"/>
          <w:lang w:eastAsia="ru-RU"/>
        </w:rPr>
        <w:t>3</w:t>
      </w:r>
      <w:r>
        <w:rPr>
          <w:bCs/>
          <w:spacing w:val="1"/>
          <w:sz w:val="28"/>
          <w:szCs w:val="28"/>
          <w:lang w:eastAsia="ru-RU"/>
        </w:rPr>
        <w:t>.0</w:t>
      </w:r>
      <w:r w:rsidR="007813AD">
        <w:rPr>
          <w:bCs/>
          <w:spacing w:val="1"/>
          <w:sz w:val="28"/>
          <w:szCs w:val="28"/>
          <w:lang w:eastAsia="ru-RU"/>
        </w:rPr>
        <w:t>1</w:t>
      </w:r>
      <w:r>
        <w:rPr>
          <w:bCs/>
          <w:spacing w:val="1"/>
          <w:sz w:val="28"/>
          <w:szCs w:val="28"/>
          <w:lang w:eastAsia="ru-RU"/>
        </w:rPr>
        <w:t xml:space="preserve"> </w:t>
      </w:r>
      <w:r w:rsidR="007813AD">
        <w:rPr>
          <w:bCs/>
          <w:spacing w:val="1"/>
          <w:sz w:val="28"/>
          <w:szCs w:val="28"/>
          <w:lang w:eastAsia="ru-RU"/>
        </w:rPr>
        <w:t>Физическая культура</w:t>
      </w: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8"/>
          <w:szCs w:val="28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firstLine="9498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AC38BD" w:rsidRDefault="00AC38B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AC38BD" w:rsidRDefault="00AC38B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7813AD" w:rsidRDefault="007813A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7813AD" w:rsidRDefault="007813A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7813AD" w:rsidRDefault="007813A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7813AD" w:rsidRDefault="007813A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7813AD" w:rsidRDefault="007813A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7813AD" w:rsidRDefault="007813A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7813AD" w:rsidRDefault="007813A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7813AD" w:rsidRDefault="007813A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AC38BD" w:rsidRDefault="00AC38BD" w:rsidP="00AC38BD">
      <w:pPr>
        <w:shd w:val="clear" w:color="auto" w:fill="FFFFFF"/>
        <w:autoSpaceDE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  <w:r>
        <w:rPr>
          <w:snapToGrid w:val="0"/>
          <w:color w:val="000000"/>
          <w:spacing w:val="-16"/>
          <w:sz w:val="24"/>
          <w:szCs w:val="24"/>
          <w:lang w:eastAsia="ru-RU"/>
        </w:rPr>
        <w:t>Ростов-на-Дону</w:t>
      </w:r>
    </w:p>
    <w:p w:rsidR="00AC38BD" w:rsidRPr="00AC38BD" w:rsidRDefault="00AC38BD" w:rsidP="00AC38BD">
      <w:pPr>
        <w:shd w:val="clear" w:color="auto" w:fill="FFFFFF"/>
        <w:autoSpaceDE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  <w:r>
        <w:rPr>
          <w:snapToGrid w:val="0"/>
          <w:color w:val="000000"/>
          <w:spacing w:val="-16"/>
          <w:sz w:val="24"/>
          <w:szCs w:val="24"/>
          <w:lang w:eastAsia="ru-RU"/>
        </w:rPr>
        <w:t>202</w:t>
      </w:r>
      <w:r w:rsidRPr="00AC38BD">
        <w:rPr>
          <w:snapToGrid w:val="0"/>
          <w:color w:val="000000"/>
          <w:spacing w:val="-16"/>
          <w:sz w:val="24"/>
          <w:szCs w:val="24"/>
          <w:lang w:eastAsia="ru-RU"/>
        </w:rPr>
        <w:t>4</w:t>
      </w:r>
    </w:p>
    <w:p w:rsidR="00AC38BD" w:rsidRDefault="00AC38BD" w:rsidP="00AC38BD">
      <w:pPr>
        <w:widowControl/>
        <w:autoSpaceDE/>
        <w:spacing w:after="160" w:line="256" w:lineRule="auto"/>
        <w:rPr>
          <w:rFonts w:eastAsia="Calibri"/>
          <w:sz w:val="24"/>
        </w:rPr>
      </w:pPr>
    </w:p>
    <w:p w:rsidR="0037603E" w:rsidRDefault="00AC38BD" w:rsidP="007813AD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Составители: к.м.н. доцент Верина Татьяна Петровна </w:t>
      </w:r>
    </w:p>
    <w:p w:rsidR="007813AD" w:rsidRPr="007813AD" w:rsidRDefault="00AC38BD" w:rsidP="007813AD">
      <w:pPr>
        <w:widowControl/>
        <w:autoSpaceDE/>
        <w:spacing w:line="360" w:lineRule="auto"/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</w:rPr>
        <w:t xml:space="preserve">Методические материалы по дисциплине </w:t>
      </w:r>
      <w:r w:rsidR="007813AD" w:rsidRPr="007813AD">
        <w:rPr>
          <w:rFonts w:eastAsia="Calibri"/>
          <w:sz w:val="28"/>
          <w:szCs w:val="28"/>
        </w:rPr>
        <w:t>«</w:t>
      </w:r>
      <w:r w:rsidR="007813AD" w:rsidRPr="007813AD">
        <w:rPr>
          <w:rFonts w:eastAsia="Calibri"/>
          <w:sz w:val="28"/>
          <w:szCs w:val="28"/>
        </w:rPr>
        <w:t>Проектирование индивидуальных оздоровительных программ по поддержанию профессионального долголетия</w:t>
      </w:r>
      <w:r w:rsidR="007813AD" w:rsidRPr="007813AD">
        <w:rPr>
          <w:sz w:val="28"/>
          <w:szCs w:val="28"/>
          <w:lang w:eastAsia="ar-SA"/>
        </w:rPr>
        <w:t>»</w:t>
      </w:r>
    </w:p>
    <w:p w:rsidR="0037603E" w:rsidRPr="007813AD" w:rsidRDefault="00AC38BD" w:rsidP="007813AD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 w:rsidRPr="007813AD">
        <w:rPr>
          <w:rFonts w:eastAsia="Calibri"/>
          <w:sz w:val="28"/>
          <w:szCs w:val="28"/>
        </w:rPr>
        <w:t xml:space="preserve">ДГТУ, </w:t>
      </w:r>
    </w:p>
    <w:p w:rsidR="00AC38BD" w:rsidRDefault="00AC38BD" w:rsidP="007813AD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г. Ростов-на-Дону, 2024 г. </w:t>
      </w:r>
    </w:p>
    <w:p w:rsidR="00AC38BD" w:rsidRDefault="00AC38BD" w:rsidP="007813AD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методических материалах изложены цели и задачи дисциплины, предложены примерные индивидуальные задания на дисциплину, освоение тем разделов курса осуществляется в форме лекций и практических занятий, а также на основе внеаудиторной самостоятельной работы студентов и индивидуальных консультаций с преподавателем. </w:t>
      </w:r>
    </w:p>
    <w:p w:rsidR="00AC38BD" w:rsidRDefault="00AC38BD" w:rsidP="007813AD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Предназначено для обучающихся очной/заочной для направления 49.04.03: </w:t>
      </w:r>
    </w:p>
    <w:p w:rsidR="00AC38BD" w:rsidRDefault="00AC38BD" w:rsidP="007813AD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Ответственный за выпуск: зав. кафедрой (руководитель структурного подразделения, ответственного за реализацию ОПОП Верина Татьяна </w:t>
      </w:r>
      <w:proofErr w:type="gramStart"/>
      <w:r>
        <w:rPr>
          <w:rFonts w:eastAsia="Calibri"/>
          <w:sz w:val="28"/>
          <w:szCs w:val="28"/>
        </w:rPr>
        <w:t>Петровна  Издательский</w:t>
      </w:r>
      <w:proofErr w:type="gramEnd"/>
      <w:r>
        <w:rPr>
          <w:rFonts w:eastAsia="Calibri"/>
          <w:sz w:val="28"/>
          <w:szCs w:val="28"/>
        </w:rPr>
        <w:t xml:space="preserve"> центр ДГТУ, 2024г.</w:t>
      </w:r>
    </w:p>
    <w:p w:rsidR="00AC38BD" w:rsidRDefault="00AC38BD" w:rsidP="007813AD">
      <w:pPr>
        <w:pStyle w:val="1"/>
        <w:spacing w:line="360" w:lineRule="auto"/>
        <w:ind w:left="0"/>
        <w:jc w:val="both"/>
      </w:pPr>
    </w:p>
    <w:p w:rsidR="00AC38BD" w:rsidRDefault="00AC38BD" w:rsidP="00AC38BD">
      <w:pPr>
        <w:pStyle w:val="1"/>
        <w:spacing w:before="72" w:line="254" w:lineRule="auto"/>
        <w:ind w:left="1095" w:right="1059"/>
      </w:pPr>
    </w:p>
    <w:p w:rsidR="00AC38BD" w:rsidRDefault="00AC38BD" w:rsidP="00AC38BD">
      <w:pPr>
        <w:pStyle w:val="1"/>
        <w:spacing w:before="72" w:line="254" w:lineRule="auto"/>
        <w:ind w:left="1095" w:right="1059"/>
      </w:pPr>
    </w:p>
    <w:p w:rsidR="00AC38BD" w:rsidRDefault="00AC38BD" w:rsidP="00AC38BD">
      <w:pPr>
        <w:pStyle w:val="1"/>
        <w:spacing w:before="72" w:line="254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1C489D" w:rsidRDefault="001C489D" w:rsidP="001C489D">
      <w:pPr>
        <w:pStyle w:val="a3"/>
        <w:spacing w:before="182" w:line="360" w:lineRule="auto"/>
        <w:ind w:right="311" w:firstLine="767"/>
        <w:jc w:val="both"/>
      </w:pPr>
      <w:r>
        <w:lastRenderedPageBreak/>
        <w:t>Освоение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практических занятий</w:t>
      </w:r>
      <w:proofErr w:type="gramEnd"/>
      <w:r>
        <w:t>, а также на основе внеаудиторной 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индивидуальных консультаций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преподавателем.</w:t>
      </w:r>
    </w:p>
    <w:p w:rsidR="001C489D" w:rsidRDefault="001C489D" w:rsidP="001C489D">
      <w:pPr>
        <w:pStyle w:val="a3"/>
        <w:spacing w:before="1" w:line="360" w:lineRule="auto"/>
        <w:ind w:right="304" w:firstLine="767"/>
        <w:jc w:val="both"/>
      </w:pPr>
      <w:r>
        <w:t>На всех практических занятиях студенты должны строго 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осуществляется по разделам и темам курса, по которым не предусмотрены</w:t>
      </w:r>
      <w:r>
        <w:rPr>
          <w:spacing w:val="1"/>
        </w:rPr>
        <w:t xml:space="preserve"> </w:t>
      </w:r>
      <w:r>
        <w:t>аудиторные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рассматриваемый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часов.</w:t>
      </w:r>
    </w:p>
    <w:p w:rsidR="001C489D" w:rsidRDefault="001C489D" w:rsidP="001C489D">
      <w:pPr>
        <w:pStyle w:val="a3"/>
        <w:spacing w:line="321" w:lineRule="exact"/>
        <w:ind w:left="970"/>
        <w:jc w:val="both"/>
      </w:pPr>
      <w:r>
        <w:t>Задания</w:t>
      </w:r>
      <w:r>
        <w:rPr>
          <w:spacing w:val="-2"/>
        </w:rPr>
        <w:t xml:space="preserve"> </w:t>
      </w:r>
      <w:r>
        <w:t>по самостоятельной</w:t>
      </w:r>
      <w:r>
        <w:rPr>
          <w:spacing w:val="-5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62"/>
        <w:ind w:left="1050"/>
        <w:rPr>
          <w:sz w:val="28"/>
        </w:rPr>
      </w:pPr>
      <w:r>
        <w:rPr>
          <w:sz w:val="28"/>
        </w:rPr>
        <w:t>проработку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61" w:line="350" w:lineRule="auto"/>
        <w:ind w:right="1388" w:firstLine="0"/>
        <w:rPr>
          <w:sz w:val="28"/>
        </w:rPr>
      </w:pPr>
      <w:r>
        <w:rPr>
          <w:sz w:val="28"/>
        </w:rPr>
        <w:t>поиск и обзор научных публикаций и электронных 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6"/>
        <w:ind w:left="1050"/>
        <w:rPr>
          <w:sz w:val="28"/>
        </w:rPr>
      </w:pPr>
      <w:r>
        <w:rPr>
          <w:sz w:val="28"/>
        </w:rPr>
        <w:t>подготовку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работам;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59"/>
        <w:ind w:left="1050"/>
        <w:rPr>
          <w:sz w:val="28"/>
        </w:rPr>
      </w:pPr>
      <w:r>
        <w:rPr>
          <w:sz w:val="28"/>
        </w:rPr>
        <w:t>подготовку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зачету.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теоретического</w:t>
      </w:r>
    </w:p>
    <w:p w:rsidR="001C489D" w:rsidRDefault="001C489D" w:rsidP="001C489D">
      <w:pPr>
        <w:pStyle w:val="a3"/>
        <w:spacing w:before="159" w:line="360" w:lineRule="auto"/>
      </w:pPr>
      <w:r>
        <w:t>материала</w:t>
      </w:r>
      <w:r>
        <w:rPr>
          <w:spacing w:val="36"/>
        </w:rPr>
        <w:t xml:space="preserve"> </w:t>
      </w:r>
      <w:r>
        <w:t>рекомендуются</w:t>
      </w:r>
      <w:r>
        <w:rPr>
          <w:spacing w:val="40"/>
        </w:rPr>
        <w:t xml:space="preserve"> </w:t>
      </w:r>
      <w:r>
        <w:t>печатные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электронные</w:t>
      </w:r>
      <w:r>
        <w:rPr>
          <w:spacing w:val="37"/>
        </w:rPr>
        <w:t xml:space="preserve"> </w:t>
      </w:r>
      <w:r>
        <w:t>ресурсы,</w:t>
      </w:r>
      <w:r>
        <w:rPr>
          <w:spacing w:val="40"/>
        </w:rPr>
        <w:t xml:space="preserve"> </w:t>
      </w:r>
      <w:r>
        <w:t>включенные</w:t>
      </w:r>
      <w:r>
        <w:rPr>
          <w:spacing w:val="3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дисциплины;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50"/>
        </w:tabs>
        <w:spacing w:before="89" w:line="355" w:lineRule="auto"/>
        <w:ind w:left="284" w:right="303" w:firstLine="0"/>
        <w:jc w:val="both"/>
        <w:rPr>
          <w:sz w:val="28"/>
        </w:rPr>
      </w:pPr>
      <w:r>
        <w:rPr>
          <w:sz w:val="28"/>
        </w:rPr>
        <w:t>после изучения определенной темы и выполнения практической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-12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проверяя</w:t>
      </w:r>
      <w:r>
        <w:rPr>
          <w:spacing w:val="-10"/>
          <w:sz w:val="28"/>
        </w:rPr>
        <w:t xml:space="preserve"> </w:t>
      </w:r>
      <w:r>
        <w:rPr>
          <w:sz w:val="28"/>
        </w:rPr>
        <w:t>себя</w:t>
      </w:r>
      <w:r>
        <w:rPr>
          <w:spacing w:val="-68"/>
          <w:sz w:val="28"/>
        </w:rPr>
        <w:t xml:space="preserve"> </w:t>
      </w:r>
      <w:r>
        <w:rPr>
          <w:sz w:val="28"/>
        </w:rPr>
        <w:t>всякий</w:t>
      </w:r>
      <w:r>
        <w:rPr>
          <w:spacing w:val="-1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или конспекту</w:t>
      </w:r>
      <w:r>
        <w:rPr>
          <w:spacing w:val="-4"/>
          <w:sz w:val="28"/>
        </w:rPr>
        <w:t xml:space="preserve"> </w:t>
      </w:r>
      <w:r>
        <w:rPr>
          <w:sz w:val="28"/>
        </w:rPr>
        <w:t>лекций;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50"/>
        </w:tabs>
        <w:spacing w:before="10" w:line="355" w:lineRule="auto"/>
        <w:ind w:right="302" w:firstLine="0"/>
        <w:jc w:val="both"/>
        <w:rPr>
          <w:sz w:val="28"/>
        </w:rPr>
      </w:pPr>
      <w:r>
        <w:rPr>
          <w:sz w:val="28"/>
        </w:rPr>
        <w:t>изучая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конспекту</w:t>
      </w:r>
      <w:r>
        <w:rPr>
          <w:spacing w:val="-14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2"/>
          <w:sz w:val="28"/>
        </w:rPr>
        <w:t xml:space="preserve"> </w:t>
      </w:r>
      <w:r>
        <w:rPr>
          <w:sz w:val="28"/>
        </w:rPr>
        <w:t>переходить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следующему вопросу в том случае, когда хорошо усвоен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9" w:line="350" w:lineRule="auto"/>
        <w:ind w:right="593" w:firstLine="0"/>
        <w:jc w:val="both"/>
        <w:rPr>
          <w:sz w:val="28"/>
        </w:rPr>
      </w:pPr>
      <w:r>
        <w:rPr>
          <w:sz w:val="28"/>
        </w:rPr>
        <w:t>подготовку к зачету необходимо проводить по перечню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ФОС</w:t>
      </w:r>
      <w:r>
        <w:rPr>
          <w:spacing w:val="-1"/>
          <w:sz w:val="28"/>
        </w:rPr>
        <w:t xml:space="preserve"> </w:t>
      </w:r>
      <w:r>
        <w:rPr>
          <w:sz w:val="28"/>
        </w:rPr>
        <w:t>РПД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3"/>
        <w:ind w:left="1050"/>
        <w:jc w:val="both"/>
        <w:rPr>
          <w:sz w:val="28"/>
        </w:rPr>
      </w:pPr>
      <w:r>
        <w:rPr>
          <w:sz w:val="28"/>
        </w:rPr>
        <w:t>параллельно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прорабатываете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1C489D" w:rsidRDefault="001C489D" w:rsidP="001C489D">
      <w:pPr>
        <w:pStyle w:val="a3"/>
        <w:spacing w:before="160" w:line="360" w:lineRule="auto"/>
        <w:jc w:val="both"/>
      </w:pPr>
      <w:r>
        <w:t>практические</w:t>
      </w:r>
      <w:r>
        <w:rPr>
          <w:spacing w:val="-9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курса,</w:t>
      </w:r>
      <w:r>
        <w:rPr>
          <w:spacing w:val="-7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неясные</w:t>
      </w:r>
      <w:r>
        <w:rPr>
          <w:spacing w:val="-5"/>
        </w:rPr>
        <w:t xml:space="preserve"> </w:t>
      </w:r>
      <w:r>
        <w:t>моменты</w:t>
      </w:r>
      <w:r>
        <w:rPr>
          <w:spacing w:val="-6"/>
        </w:rPr>
        <w:t xml:space="preserve"> </w:t>
      </w:r>
      <w:r>
        <w:t>фиксируйте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выносите</w:t>
      </w:r>
      <w:r>
        <w:rPr>
          <w:spacing w:val="-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плановую</w:t>
      </w:r>
      <w:r>
        <w:rPr>
          <w:spacing w:val="-2"/>
        </w:rPr>
        <w:t xml:space="preserve"> </w:t>
      </w:r>
      <w:r>
        <w:t>консультацию.</w:t>
      </w:r>
    </w:p>
    <w:p w:rsidR="001C489D" w:rsidRPr="00E76F69" w:rsidRDefault="001C489D" w:rsidP="001C489D">
      <w:pPr>
        <w:pStyle w:val="1"/>
        <w:spacing w:line="360" w:lineRule="auto"/>
        <w:ind w:left="0" w:hanging="3"/>
      </w:pPr>
    </w:p>
    <w:p w:rsidR="001C489D" w:rsidRPr="009F163A" w:rsidRDefault="001C489D" w:rsidP="001C489D">
      <w:pPr>
        <w:tabs>
          <w:tab w:val="left" w:pos="696"/>
        </w:tabs>
        <w:spacing w:before="2" w:line="360" w:lineRule="auto"/>
        <w:ind w:left="720" w:right="896"/>
        <w:jc w:val="center"/>
        <w:rPr>
          <w:sz w:val="28"/>
        </w:rPr>
      </w:pPr>
      <w:r>
        <w:rPr>
          <w:b/>
          <w:sz w:val="28"/>
          <w:szCs w:val="28"/>
        </w:rPr>
        <w:t>Темы контрольных работ</w:t>
      </w:r>
      <w:r w:rsidRPr="009F163A">
        <w:rPr>
          <w:b/>
          <w:sz w:val="28"/>
          <w:szCs w:val="28"/>
        </w:rPr>
        <w:t xml:space="preserve"> №</w:t>
      </w:r>
      <w:r w:rsidRPr="009F163A">
        <w:rPr>
          <w:b/>
          <w:sz w:val="28"/>
          <w:szCs w:val="28"/>
        </w:rPr>
        <w:tab/>
        <w:t>.</w:t>
      </w:r>
    </w:p>
    <w:p w:rsidR="001C489D" w:rsidRPr="00B62908" w:rsidRDefault="001C489D" w:rsidP="001C489D">
      <w:pPr>
        <w:spacing w:line="360" w:lineRule="auto"/>
        <w:ind w:left="568" w:firstLine="708"/>
        <w:jc w:val="both"/>
        <w:rPr>
          <w:sz w:val="28"/>
          <w:szCs w:val="28"/>
        </w:rPr>
      </w:pPr>
      <w:r w:rsidRPr="00B62908">
        <w:rPr>
          <w:sz w:val="28"/>
          <w:szCs w:val="28"/>
        </w:rPr>
        <w:t xml:space="preserve">Вариант контрольной работы выбирается из приведенной таблицы. Объем контрольной работы, должен составлять не менее 15 печатных страниц, </w:t>
      </w:r>
      <w:r w:rsidRPr="00B62908">
        <w:rPr>
          <w:sz w:val="28"/>
          <w:szCs w:val="28"/>
        </w:rPr>
        <w:lastRenderedPageBreak/>
        <w:t xml:space="preserve">шрифт </w:t>
      </w:r>
      <w:proofErr w:type="spellStart"/>
      <w:r w:rsidRPr="00B62908">
        <w:rPr>
          <w:sz w:val="28"/>
          <w:szCs w:val="28"/>
        </w:rPr>
        <w:t>Times</w:t>
      </w:r>
      <w:proofErr w:type="spellEnd"/>
      <w:r w:rsidRPr="00B62908">
        <w:rPr>
          <w:sz w:val="28"/>
          <w:szCs w:val="28"/>
        </w:rPr>
        <w:t xml:space="preserve"> </w:t>
      </w:r>
      <w:proofErr w:type="spellStart"/>
      <w:r w:rsidRPr="00B62908">
        <w:rPr>
          <w:sz w:val="28"/>
          <w:szCs w:val="28"/>
        </w:rPr>
        <w:t>New</w:t>
      </w:r>
      <w:proofErr w:type="spellEnd"/>
      <w:r w:rsidRPr="00B62908">
        <w:rPr>
          <w:sz w:val="28"/>
          <w:szCs w:val="28"/>
        </w:rPr>
        <w:t xml:space="preserve"> </w:t>
      </w:r>
      <w:proofErr w:type="spellStart"/>
      <w:r w:rsidRPr="00B62908">
        <w:rPr>
          <w:sz w:val="28"/>
          <w:szCs w:val="28"/>
        </w:rPr>
        <w:t>Roman</w:t>
      </w:r>
      <w:proofErr w:type="spellEnd"/>
      <w:r w:rsidRPr="00B62908">
        <w:rPr>
          <w:sz w:val="28"/>
          <w:szCs w:val="28"/>
        </w:rPr>
        <w:t>, размер 14, интервал 1,5. Поля: верхнее, нижнее – 2,5; левое - 3,5; правое - 1,5.</w:t>
      </w:r>
    </w:p>
    <w:p w:rsidR="001C489D" w:rsidRPr="00B62908" w:rsidRDefault="001C489D" w:rsidP="001C489D">
      <w:pPr>
        <w:spacing w:line="360" w:lineRule="auto"/>
        <w:ind w:left="568" w:firstLine="708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Образец титульного листа прилагается (адресная наклейка).</w:t>
      </w:r>
    </w:p>
    <w:p w:rsidR="001C489D" w:rsidRPr="00B62908" w:rsidRDefault="001C489D" w:rsidP="001C489D">
      <w:pPr>
        <w:spacing w:line="360" w:lineRule="auto"/>
        <w:ind w:left="568" w:firstLine="708"/>
        <w:jc w:val="both"/>
        <w:rPr>
          <w:sz w:val="28"/>
          <w:szCs w:val="28"/>
        </w:rPr>
      </w:pPr>
    </w:p>
    <w:p w:rsidR="001C489D" w:rsidRPr="00B62908" w:rsidRDefault="001C489D" w:rsidP="001C489D">
      <w:pPr>
        <w:spacing w:line="360" w:lineRule="auto"/>
        <w:ind w:left="568"/>
        <w:jc w:val="center"/>
        <w:rPr>
          <w:b/>
          <w:sz w:val="28"/>
          <w:szCs w:val="28"/>
        </w:rPr>
      </w:pPr>
      <w:r w:rsidRPr="00B62908">
        <w:rPr>
          <w:b/>
          <w:sz w:val="28"/>
          <w:szCs w:val="28"/>
        </w:rPr>
        <w:t>Структура контрольной работы: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Титульный лист с названием темы, фамилии, имени, отчества студента, учебной группы. Год. (Адресная наклейка).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Содержание.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Введение.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Главы.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Выводы.</w:t>
      </w:r>
    </w:p>
    <w:p w:rsidR="001C489D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Список литературы и других информационных ресурсов.</w:t>
      </w:r>
    </w:p>
    <w:p w:rsidR="001C489D" w:rsidRDefault="001C489D" w:rsidP="001C489D">
      <w:pPr>
        <w:pStyle w:val="a5"/>
        <w:spacing w:line="360" w:lineRule="auto"/>
        <w:jc w:val="both"/>
        <w:rPr>
          <w:sz w:val="28"/>
          <w:szCs w:val="28"/>
        </w:rPr>
      </w:pPr>
    </w:p>
    <w:p w:rsidR="001C489D" w:rsidRPr="00B62908" w:rsidRDefault="001C489D" w:rsidP="001C489D">
      <w:pPr>
        <w:spacing w:line="360" w:lineRule="auto"/>
        <w:ind w:left="568"/>
        <w:jc w:val="center"/>
        <w:rPr>
          <w:b/>
          <w:sz w:val="28"/>
          <w:szCs w:val="28"/>
        </w:rPr>
      </w:pPr>
      <w:r w:rsidRPr="00B62908">
        <w:rPr>
          <w:b/>
          <w:sz w:val="28"/>
          <w:szCs w:val="28"/>
        </w:rPr>
        <w:t xml:space="preserve">Варианты выбора </w:t>
      </w:r>
      <w:r>
        <w:rPr>
          <w:b/>
          <w:sz w:val="28"/>
          <w:szCs w:val="28"/>
        </w:rPr>
        <w:t>реферата по номеру зачётной книжки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5"/>
        <w:gridCol w:w="730"/>
        <w:gridCol w:w="733"/>
        <w:gridCol w:w="732"/>
        <w:gridCol w:w="730"/>
        <w:gridCol w:w="735"/>
        <w:gridCol w:w="730"/>
        <w:gridCol w:w="732"/>
        <w:gridCol w:w="667"/>
        <w:gridCol w:w="726"/>
        <w:gridCol w:w="604"/>
        <w:gridCol w:w="11"/>
      </w:tblGrid>
      <w:tr w:rsidR="001C489D" w:rsidRPr="003A05A5" w:rsidTr="00AF32B1">
        <w:trPr>
          <w:trHeight w:val="362"/>
          <w:jc w:val="center"/>
        </w:trPr>
        <w:tc>
          <w:tcPr>
            <w:tcW w:w="1235" w:type="dxa"/>
            <w:vMerge w:val="restart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3A05A5">
              <w:rPr>
                <w:sz w:val="24"/>
                <w:szCs w:val="24"/>
              </w:rPr>
              <w:t xml:space="preserve">Предпоследняя </w:t>
            </w:r>
            <w:r w:rsidRPr="003A05A5">
              <w:rPr>
                <w:spacing w:val="-67"/>
                <w:sz w:val="24"/>
                <w:szCs w:val="24"/>
              </w:rPr>
              <w:t>цифра</w:t>
            </w:r>
            <w:r w:rsidRPr="003A05A5">
              <w:rPr>
                <w:spacing w:val="1"/>
                <w:sz w:val="24"/>
                <w:szCs w:val="24"/>
              </w:rPr>
              <w:t xml:space="preserve"> </w:t>
            </w:r>
            <w:r w:rsidRPr="003A05A5">
              <w:rPr>
                <w:sz w:val="24"/>
                <w:szCs w:val="24"/>
              </w:rPr>
              <w:t>зачетной</w:t>
            </w:r>
            <w:r w:rsidRPr="003A05A5">
              <w:rPr>
                <w:spacing w:val="1"/>
                <w:sz w:val="24"/>
                <w:szCs w:val="24"/>
              </w:rPr>
              <w:t xml:space="preserve"> </w:t>
            </w:r>
            <w:r w:rsidRPr="003A05A5">
              <w:rPr>
                <w:sz w:val="24"/>
                <w:szCs w:val="24"/>
              </w:rPr>
              <w:t>книжки</w:t>
            </w:r>
          </w:p>
        </w:tc>
        <w:tc>
          <w:tcPr>
            <w:tcW w:w="7130" w:type="dxa"/>
            <w:gridSpan w:val="11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"/>
              <w:jc w:val="center"/>
              <w:rPr>
                <w:lang w:val="en-US"/>
              </w:rPr>
            </w:pPr>
            <w:proofErr w:type="spellStart"/>
            <w:r w:rsidRPr="003A05A5">
              <w:rPr>
                <w:lang w:val="en-US"/>
              </w:rPr>
              <w:t>Последняя</w:t>
            </w:r>
            <w:proofErr w:type="spellEnd"/>
            <w:r w:rsidRPr="003A05A5">
              <w:rPr>
                <w:spacing w:val="-5"/>
                <w:lang w:val="en-US"/>
              </w:rPr>
              <w:t xml:space="preserve"> </w:t>
            </w:r>
            <w:proofErr w:type="spellStart"/>
            <w:r w:rsidRPr="003A05A5">
              <w:rPr>
                <w:lang w:val="en-US"/>
              </w:rPr>
              <w:t>цифра</w:t>
            </w:r>
            <w:proofErr w:type="spellEnd"/>
            <w:r w:rsidRPr="003A05A5">
              <w:rPr>
                <w:spacing w:val="-2"/>
                <w:lang w:val="en-US"/>
              </w:rPr>
              <w:t xml:space="preserve"> </w:t>
            </w:r>
            <w:proofErr w:type="spellStart"/>
            <w:r w:rsidRPr="003A05A5">
              <w:rPr>
                <w:lang w:val="en-US"/>
              </w:rPr>
              <w:t>зачетной</w:t>
            </w:r>
            <w:proofErr w:type="spellEnd"/>
            <w:r w:rsidRPr="003A05A5">
              <w:rPr>
                <w:spacing w:val="-2"/>
                <w:lang w:val="en-US"/>
              </w:rPr>
              <w:t xml:space="preserve"> </w:t>
            </w:r>
            <w:proofErr w:type="spellStart"/>
            <w:r w:rsidRPr="003A05A5">
              <w:rPr>
                <w:lang w:val="en-US"/>
              </w:rPr>
              <w:t>книжки</w:t>
            </w:r>
            <w:proofErr w:type="spellEnd"/>
          </w:p>
        </w:tc>
      </w:tr>
      <w:tr w:rsidR="001C489D" w:rsidRPr="003A05A5" w:rsidTr="00AF32B1">
        <w:trPr>
          <w:gridAfter w:val="1"/>
          <w:wAfter w:w="11" w:type="dxa"/>
          <w:trHeight w:val="453"/>
          <w:jc w:val="center"/>
        </w:trPr>
        <w:tc>
          <w:tcPr>
            <w:tcW w:w="1235" w:type="dxa"/>
            <w:vMerge/>
            <w:tcBorders>
              <w:top w:val="nil"/>
            </w:tcBorders>
            <w:shd w:val="clear" w:color="auto" w:fill="auto"/>
          </w:tcPr>
          <w:p w:rsidR="001C489D" w:rsidRPr="003A05A5" w:rsidRDefault="001C489D" w:rsidP="00AF32B1">
            <w:pPr>
              <w:rPr>
                <w:lang w:val="en-US"/>
              </w:rPr>
            </w:pP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7"/>
              <w:rPr>
                <w:lang w:val="en-US"/>
              </w:rPr>
            </w:pPr>
            <w:r w:rsidRPr="003A05A5">
              <w:rPr>
                <w:lang w:val="en-US"/>
              </w:rPr>
              <w:t>0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5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5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7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4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4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15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278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</w:tr>
      <w:tr w:rsidR="001C489D" w:rsidRPr="003A05A5" w:rsidTr="00AF32B1">
        <w:trPr>
          <w:trHeight w:val="289"/>
          <w:jc w:val="center"/>
        </w:trPr>
        <w:tc>
          <w:tcPr>
            <w:tcW w:w="1235" w:type="dxa"/>
            <w:vMerge/>
            <w:tcBorders>
              <w:top w:val="nil"/>
            </w:tcBorders>
            <w:shd w:val="clear" w:color="auto" w:fill="auto"/>
          </w:tcPr>
          <w:p w:rsidR="001C489D" w:rsidRPr="003A05A5" w:rsidRDefault="001C489D" w:rsidP="00AF32B1">
            <w:pPr>
              <w:rPr>
                <w:lang w:val="en-US"/>
              </w:rPr>
            </w:pPr>
          </w:p>
        </w:tc>
        <w:tc>
          <w:tcPr>
            <w:tcW w:w="7130" w:type="dxa"/>
            <w:gridSpan w:val="11"/>
            <w:shd w:val="clear" w:color="auto" w:fill="auto"/>
          </w:tcPr>
          <w:p w:rsidR="001C489D" w:rsidRPr="003A05A5" w:rsidRDefault="001C489D" w:rsidP="00AF32B1">
            <w:pPr>
              <w:pStyle w:val="TableParagraph"/>
              <w:tabs>
                <w:tab w:val="left" w:pos="1471"/>
              </w:tabs>
              <w:spacing w:line="312" w:lineRule="exact"/>
              <w:ind w:left="2"/>
              <w:jc w:val="center"/>
            </w:pPr>
            <w:r w:rsidRPr="003A05A5">
              <w:t>Н</w:t>
            </w:r>
            <w:r w:rsidRPr="003A05A5">
              <w:rPr>
                <w:spacing w:val="-1"/>
              </w:rPr>
              <w:t xml:space="preserve"> </w:t>
            </w:r>
            <w:r w:rsidRPr="003A05A5">
              <w:t>о м</w:t>
            </w:r>
            <w:r w:rsidRPr="003A05A5">
              <w:rPr>
                <w:spacing w:val="1"/>
              </w:rPr>
              <w:t xml:space="preserve"> </w:t>
            </w:r>
            <w:r w:rsidRPr="003A05A5">
              <w:t>е</w:t>
            </w:r>
            <w:r w:rsidRPr="003A05A5">
              <w:rPr>
                <w:spacing w:val="-1"/>
              </w:rPr>
              <w:t xml:space="preserve"> </w:t>
            </w:r>
            <w:proofErr w:type="gramStart"/>
            <w:r w:rsidRPr="003A05A5">
              <w:t>р</w:t>
            </w:r>
            <w:proofErr w:type="gramEnd"/>
            <w:r w:rsidRPr="003A05A5">
              <w:rPr>
                <w:spacing w:val="1"/>
              </w:rPr>
              <w:t xml:space="preserve"> </w:t>
            </w:r>
            <w:r w:rsidRPr="003A05A5">
              <w:t>а</w:t>
            </w:r>
            <w:r w:rsidRPr="003A05A5">
              <w:tab/>
              <w:t>в</w:t>
            </w:r>
            <w:r w:rsidRPr="003A05A5">
              <w:rPr>
                <w:spacing w:val="-1"/>
              </w:rPr>
              <w:t xml:space="preserve"> </w:t>
            </w:r>
            <w:r w:rsidRPr="003A05A5">
              <w:t>о</w:t>
            </w:r>
            <w:r w:rsidRPr="003A05A5">
              <w:rPr>
                <w:spacing w:val="1"/>
              </w:rPr>
              <w:t xml:space="preserve"> </w:t>
            </w:r>
            <w:r w:rsidRPr="003A05A5">
              <w:t>п</w:t>
            </w:r>
            <w:r w:rsidRPr="003A05A5">
              <w:rPr>
                <w:spacing w:val="-3"/>
              </w:rPr>
              <w:t xml:space="preserve"> </w:t>
            </w:r>
            <w:r w:rsidRPr="003A05A5">
              <w:t>р</w:t>
            </w:r>
            <w:r w:rsidRPr="003A05A5">
              <w:rPr>
                <w:spacing w:val="2"/>
              </w:rPr>
              <w:t xml:space="preserve"> </w:t>
            </w:r>
            <w:r w:rsidRPr="003A05A5">
              <w:t>о</w:t>
            </w:r>
            <w:r w:rsidRPr="003A05A5">
              <w:rPr>
                <w:spacing w:val="-2"/>
              </w:rPr>
              <w:t xml:space="preserve"> </w:t>
            </w:r>
            <w:r w:rsidRPr="003A05A5">
              <w:t>с о</w:t>
            </w:r>
            <w:r w:rsidRPr="003A05A5">
              <w:rPr>
                <w:spacing w:val="1"/>
              </w:rPr>
              <w:t xml:space="preserve"> </w:t>
            </w:r>
            <w:r w:rsidRPr="003A05A5">
              <w:t>в</w:t>
            </w:r>
          </w:p>
        </w:tc>
      </w:tr>
      <w:tr w:rsidR="001C489D" w:rsidRPr="003A05A5" w:rsidTr="00AF32B1">
        <w:trPr>
          <w:gridAfter w:val="1"/>
          <w:wAfter w:w="11" w:type="dxa"/>
          <w:trHeight w:val="456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5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0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6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0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2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9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8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3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</w:tr>
      <w:tr w:rsidR="001C489D" w:rsidRPr="003A05A5" w:rsidTr="00AF32B1">
        <w:trPr>
          <w:gridAfter w:val="1"/>
          <w:wAfter w:w="11" w:type="dxa"/>
          <w:trHeight w:val="557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0" w:right="221"/>
              <w:jc w:val="right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7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98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0" w:right="204" w:hanging="129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6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</w:tr>
      <w:tr w:rsidR="001C489D" w:rsidRPr="003A05A5" w:rsidTr="00AF32B1">
        <w:trPr>
          <w:gridAfter w:val="1"/>
          <w:wAfter w:w="11" w:type="dxa"/>
          <w:trHeight w:val="454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0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2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9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8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3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5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0" w:right="221"/>
              <w:jc w:val="right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7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98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15" w:right="204" w:hanging="114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6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</w:tr>
      <w:tr w:rsidR="001C489D" w:rsidRPr="003A05A5" w:rsidTr="00AF32B1">
        <w:trPr>
          <w:gridAfter w:val="1"/>
          <w:wAfter w:w="11" w:type="dxa"/>
          <w:trHeight w:val="454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0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2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9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8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3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3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0" w:right="221"/>
              <w:jc w:val="right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337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298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315" w:right="204" w:hanging="114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6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</w:tr>
    </w:tbl>
    <w:p w:rsidR="001C489D" w:rsidRPr="00B62908" w:rsidRDefault="001C489D" w:rsidP="001C489D">
      <w:pPr>
        <w:spacing w:line="360" w:lineRule="auto"/>
        <w:rPr>
          <w:sz w:val="28"/>
          <w:szCs w:val="28"/>
        </w:rPr>
      </w:pPr>
    </w:p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>
      <w:bookmarkStart w:id="0" w:name="_GoBack"/>
      <w:bookmarkEnd w:id="0"/>
    </w:p>
    <w:sectPr w:rsidR="001C489D">
      <w:pgSz w:w="11910" w:h="16840"/>
      <w:pgMar w:top="1040" w:right="54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6491F"/>
    <w:multiLevelType w:val="hybridMultilevel"/>
    <w:tmpl w:val="FD624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A45E9"/>
    <w:multiLevelType w:val="hybridMultilevel"/>
    <w:tmpl w:val="A2CAB412"/>
    <w:lvl w:ilvl="0" w:tplc="9F5E78DA">
      <w:numFmt w:val="bullet"/>
      <w:lvlText w:val=""/>
      <w:lvlJc w:val="left"/>
      <w:pPr>
        <w:ind w:left="3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52216E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E5B4E5A0">
      <w:numFmt w:val="bullet"/>
      <w:lvlText w:val="•"/>
      <w:lvlJc w:val="left"/>
      <w:pPr>
        <w:ind w:left="2273" w:hanging="708"/>
      </w:pPr>
      <w:rPr>
        <w:rFonts w:hint="default"/>
        <w:lang w:val="ru-RU" w:eastAsia="en-US" w:bidi="ar-SA"/>
      </w:rPr>
    </w:lvl>
    <w:lvl w:ilvl="3" w:tplc="CB38A96C">
      <w:numFmt w:val="bullet"/>
      <w:lvlText w:val="•"/>
      <w:lvlJc w:val="left"/>
      <w:pPr>
        <w:ind w:left="3239" w:hanging="708"/>
      </w:pPr>
      <w:rPr>
        <w:rFonts w:hint="default"/>
        <w:lang w:val="ru-RU" w:eastAsia="en-US" w:bidi="ar-SA"/>
      </w:rPr>
    </w:lvl>
    <w:lvl w:ilvl="4" w:tplc="291EE426">
      <w:numFmt w:val="bullet"/>
      <w:lvlText w:val="•"/>
      <w:lvlJc w:val="left"/>
      <w:pPr>
        <w:ind w:left="4206" w:hanging="708"/>
      </w:pPr>
      <w:rPr>
        <w:rFonts w:hint="default"/>
        <w:lang w:val="ru-RU" w:eastAsia="en-US" w:bidi="ar-SA"/>
      </w:rPr>
    </w:lvl>
    <w:lvl w:ilvl="5" w:tplc="1F3A3A0E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8B8A99D2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ADF65AA4">
      <w:numFmt w:val="bullet"/>
      <w:lvlText w:val="•"/>
      <w:lvlJc w:val="left"/>
      <w:pPr>
        <w:ind w:left="7106" w:hanging="708"/>
      </w:pPr>
      <w:rPr>
        <w:rFonts w:hint="default"/>
        <w:lang w:val="ru-RU" w:eastAsia="en-US" w:bidi="ar-SA"/>
      </w:rPr>
    </w:lvl>
    <w:lvl w:ilvl="8" w:tplc="D84C61C0"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74732DCA"/>
    <w:multiLevelType w:val="hybridMultilevel"/>
    <w:tmpl w:val="47087810"/>
    <w:lvl w:ilvl="0" w:tplc="3896569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9C01EE9"/>
    <w:multiLevelType w:val="multilevel"/>
    <w:tmpl w:val="3254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DB"/>
    <w:rsid w:val="0011104F"/>
    <w:rsid w:val="001C489D"/>
    <w:rsid w:val="002D1CDB"/>
    <w:rsid w:val="0037603E"/>
    <w:rsid w:val="00590344"/>
    <w:rsid w:val="00623624"/>
    <w:rsid w:val="00666ECF"/>
    <w:rsid w:val="00671DA2"/>
    <w:rsid w:val="007813AD"/>
    <w:rsid w:val="00AC38BD"/>
    <w:rsid w:val="00CD51F7"/>
    <w:rsid w:val="00C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7618C-0883-4A5F-A97B-A7775122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48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C489D"/>
    <w:pPr>
      <w:ind w:left="34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489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C489D"/>
    <w:pPr>
      <w:ind w:left="34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C489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qFormat/>
    <w:rsid w:val="001C489D"/>
    <w:pPr>
      <w:ind w:left="342"/>
    </w:pPr>
  </w:style>
  <w:style w:type="paragraph" w:customStyle="1" w:styleId="TableParagraph">
    <w:name w:val="Table Paragraph"/>
    <w:basedOn w:val="a"/>
    <w:uiPriority w:val="1"/>
    <w:qFormat/>
    <w:rsid w:val="001C489D"/>
    <w:pPr>
      <w:spacing w:line="317" w:lineRule="exact"/>
      <w:ind w:left="115"/>
    </w:pPr>
  </w:style>
  <w:style w:type="paragraph" w:customStyle="1" w:styleId="Default">
    <w:name w:val="Default"/>
    <w:rsid w:val="001C48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10</cp:revision>
  <dcterms:created xsi:type="dcterms:W3CDTF">2023-12-29T07:37:00Z</dcterms:created>
  <dcterms:modified xsi:type="dcterms:W3CDTF">2024-10-02T11:39:00Z</dcterms:modified>
</cp:coreProperties>
</file>